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A09" w:rsidRPr="00885C2C" w:rsidRDefault="00885C2C" w:rsidP="00885C2C">
      <w:pPr>
        <w:spacing w:after="0"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5C2C">
        <w:rPr>
          <w:rFonts w:ascii="Times New Roman" w:hAnsi="Times New Roman" w:cs="Times New Roman"/>
          <w:b/>
          <w:sz w:val="24"/>
          <w:szCs w:val="24"/>
        </w:rPr>
        <w:t>ТЕМЫ КУРСОВЫХ РАБОТ</w:t>
      </w:r>
    </w:p>
    <w:p w:rsidR="008E0A09" w:rsidRPr="008E0A09" w:rsidRDefault="008E0A09" w:rsidP="008E0A09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1.</w:t>
      </w:r>
      <w:r w:rsidRPr="00F624BF">
        <w:rPr>
          <w:rFonts w:ascii="Times New Roman" w:hAnsi="Times New Roman" w:cs="Times New Roman"/>
          <w:sz w:val="24"/>
          <w:szCs w:val="24"/>
        </w:rPr>
        <w:tab/>
        <w:t xml:space="preserve"> Зарождение телевидения в Казахстане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2.</w:t>
      </w:r>
      <w:r w:rsidRPr="00F624BF">
        <w:rPr>
          <w:rFonts w:ascii="Times New Roman" w:hAnsi="Times New Roman" w:cs="Times New Roman"/>
          <w:sz w:val="24"/>
          <w:szCs w:val="24"/>
        </w:rPr>
        <w:tab/>
        <w:t xml:space="preserve"> Туркестанские ведомости: история, политика, экономика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3.</w:t>
      </w:r>
      <w:r w:rsidRPr="00F624BF">
        <w:rPr>
          <w:rFonts w:ascii="Times New Roman" w:hAnsi="Times New Roman" w:cs="Times New Roman"/>
          <w:sz w:val="24"/>
          <w:szCs w:val="24"/>
        </w:rPr>
        <w:tab/>
        <w:t>Молодежные газеты и журналы Казахстана (на примере газеты «Экспресс К»)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4.</w:t>
      </w:r>
      <w:r w:rsidRPr="00F624BF">
        <w:rPr>
          <w:rFonts w:ascii="Times New Roman" w:hAnsi="Times New Roman" w:cs="Times New Roman"/>
          <w:sz w:val="24"/>
          <w:szCs w:val="24"/>
        </w:rPr>
        <w:tab/>
        <w:t>Развитие средств массовой информации в период развитого социализма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5.</w:t>
      </w:r>
      <w:r w:rsidRPr="00F624BF">
        <w:rPr>
          <w:rFonts w:ascii="Times New Roman" w:hAnsi="Times New Roman" w:cs="Times New Roman"/>
          <w:sz w:val="24"/>
          <w:szCs w:val="24"/>
        </w:rPr>
        <w:tab/>
        <w:t>Современные форматы радиовещания в республике Казахстан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6.</w:t>
      </w:r>
      <w:r w:rsidRPr="00F624BF">
        <w:rPr>
          <w:rFonts w:ascii="Times New Roman" w:hAnsi="Times New Roman" w:cs="Times New Roman"/>
          <w:sz w:val="24"/>
          <w:szCs w:val="24"/>
        </w:rPr>
        <w:tab/>
        <w:t>Образование КазАССР, возникновение первых советских газет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7.</w:t>
      </w:r>
      <w:r w:rsidRPr="00F624BF">
        <w:rPr>
          <w:rFonts w:ascii="Times New Roman" w:hAnsi="Times New Roman" w:cs="Times New Roman"/>
          <w:sz w:val="24"/>
          <w:szCs w:val="24"/>
        </w:rPr>
        <w:tab/>
        <w:t>Независимые СМИ в Казахстане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8.</w:t>
      </w:r>
      <w:r w:rsidRPr="00F624BF">
        <w:rPr>
          <w:rFonts w:ascii="Times New Roman" w:hAnsi="Times New Roman" w:cs="Times New Roman"/>
          <w:sz w:val="24"/>
          <w:szCs w:val="24"/>
        </w:rPr>
        <w:tab/>
        <w:t>СМИ Казахстана в годы Великой отечественной войны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9.</w:t>
      </w:r>
      <w:r w:rsidRPr="00F624BF">
        <w:rPr>
          <w:rFonts w:ascii="Times New Roman" w:hAnsi="Times New Roman" w:cs="Times New Roman"/>
          <w:sz w:val="24"/>
          <w:szCs w:val="24"/>
        </w:rPr>
        <w:tab/>
        <w:t>Журналистика Казахстана в период перестройки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10.</w:t>
      </w:r>
      <w:r w:rsidRPr="00F624BF">
        <w:rPr>
          <w:rFonts w:ascii="Times New Roman" w:hAnsi="Times New Roman" w:cs="Times New Roman"/>
          <w:sz w:val="24"/>
          <w:szCs w:val="24"/>
        </w:rPr>
        <w:tab/>
        <w:t xml:space="preserve"> Журналистские расследования Геннадия Бендицкого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11.</w:t>
      </w:r>
      <w:r w:rsidRPr="00F624BF">
        <w:rPr>
          <w:rFonts w:ascii="Times New Roman" w:hAnsi="Times New Roman" w:cs="Times New Roman"/>
          <w:sz w:val="24"/>
          <w:szCs w:val="24"/>
        </w:rPr>
        <w:tab/>
        <w:t>М. Сералин и журнал «Айкап»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12.</w:t>
      </w:r>
      <w:r w:rsidRPr="00F624BF">
        <w:rPr>
          <w:rFonts w:ascii="Times New Roman" w:hAnsi="Times New Roman" w:cs="Times New Roman"/>
          <w:sz w:val="24"/>
          <w:szCs w:val="24"/>
        </w:rPr>
        <w:tab/>
        <w:t>Проблемы свободы слова в Казахстане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13.</w:t>
      </w:r>
      <w:r w:rsidRPr="00F624BF">
        <w:rPr>
          <w:rFonts w:ascii="Times New Roman" w:hAnsi="Times New Roman" w:cs="Times New Roman"/>
          <w:sz w:val="24"/>
          <w:szCs w:val="24"/>
        </w:rPr>
        <w:tab/>
        <w:t>Создание окружных и районных газет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14.</w:t>
      </w:r>
      <w:r w:rsidRPr="00F624BF">
        <w:rPr>
          <w:rFonts w:ascii="Times New Roman" w:hAnsi="Times New Roman" w:cs="Times New Roman"/>
          <w:sz w:val="24"/>
          <w:szCs w:val="24"/>
        </w:rPr>
        <w:tab/>
        <w:t>Ахмет Байтурсынов – редактор, публицист</w:t>
      </w:r>
    </w:p>
    <w:p w:rsidR="00F624BF" w:rsidRPr="00F624BF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15.</w:t>
      </w:r>
      <w:r w:rsidRPr="00F624BF">
        <w:rPr>
          <w:rFonts w:ascii="Times New Roman" w:hAnsi="Times New Roman" w:cs="Times New Roman"/>
          <w:sz w:val="24"/>
          <w:szCs w:val="24"/>
        </w:rPr>
        <w:tab/>
        <w:t>Интернет-журналистика в Казахстане</w:t>
      </w:r>
    </w:p>
    <w:p w:rsidR="008E0A09" w:rsidRPr="008E0A09" w:rsidRDefault="00F624BF" w:rsidP="00F624BF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16.</w:t>
      </w:r>
      <w:r w:rsidRPr="00F624BF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F624BF">
        <w:rPr>
          <w:rFonts w:ascii="Times New Roman" w:hAnsi="Times New Roman" w:cs="Times New Roman"/>
          <w:sz w:val="24"/>
          <w:szCs w:val="24"/>
        </w:rPr>
        <w:t>Особенности развития журналистики в 1950-е годы. Печать в годы репрессий.</w:t>
      </w:r>
    </w:p>
    <w:p w:rsidR="008E0A09" w:rsidRPr="008E0A09" w:rsidRDefault="008E0A09" w:rsidP="008E0A09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</w:p>
    <w:p w:rsidR="008E0A09" w:rsidRPr="008E0A09" w:rsidRDefault="008E0A09" w:rsidP="008E0A09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8E0A09">
        <w:rPr>
          <w:rFonts w:ascii="Times New Roman" w:hAnsi="Times New Roman" w:cs="Times New Roman"/>
          <w:sz w:val="24"/>
          <w:szCs w:val="24"/>
        </w:rPr>
        <w:t>Курсовая работа должна строго соответствовать всем требованиям, изложенным в СТАНДАРТЕ ПРЕДПРИЯТИЯ СТП 4-05-01 Требования к выполнению, оформлению и защите курсовых и дипломных работ и проектов.</w:t>
      </w:r>
    </w:p>
    <w:p w:rsidR="0032165F" w:rsidRPr="008E0A09" w:rsidRDefault="0032165F" w:rsidP="008E0A09">
      <w:pPr>
        <w:spacing w:after="0"/>
        <w:ind w:left="-567" w:firstLine="141"/>
        <w:rPr>
          <w:rFonts w:ascii="Times New Roman" w:hAnsi="Times New Roman" w:cs="Times New Roman"/>
          <w:sz w:val="24"/>
          <w:szCs w:val="24"/>
        </w:rPr>
      </w:pPr>
    </w:p>
    <w:sectPr w:rsidR="0032165F" w:rsidRPr="008E0A09" w:rsidSect="008E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1C6"/>
    <w:rsid w:val="00014C44"/>
    <w:rsid w:val="0032165F"/>
    <w:rsid w:val="005A01C6"/>
    <w:rsid w:val="00885C2C"/>
    <w:rsid w:val="008E0A09"/>
    <w:rsid w:val="00B92807"/>
    <w:rsid w:val="00E00E33"/>
    <w:rsid w:val="00EC4D6D"/>
    <w:rsid w:val="00F6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8807E-D8F5-4B91-8F88-AEC2FC17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k-KZ" w:eastAsia="kk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Company>diakov.net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Media-Editor</dc:creator>
  <cp:keywords/>
  <dc:description/>
  <cp:lastModifiedBy>Media-Editor</cp:lastModifiedBy>
  <cp:revision>5</cp:revision>
  <dcterms:created xsi:type="dcterms:W3CDTF">2018-09-13T05:37:00Z</dcterms:created>
  <dcterms:modified xsi:type="dcterms:W3CDTF">2018-11-01T05:18:00Z</dcterms:modified>
</cp:coreProperties>
</file>